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4" w:rsidRDefault="006B21B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      </w:t>
      </w:r>
    </w:p>
    <w:p w:rsidR="006B21B4" w:rsidRPr="006B21B4" w:rsidRDefault="006B21B4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      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Raport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modul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organizare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și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desfășurare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seminarului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raional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cadrelor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manageriale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ale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instituțiilor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învățământ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primar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gimnazial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și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liceal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 </w:t>
      </w:r>
    </w:p>
    <w:p w:rsidR="006B21B4" w:rsidRDefault="006B21B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                         </w:t>
      </w:r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14 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noiembrie</w:t>
      </w:r>
      <w:proofErr w:type="spellEnd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 xml:space="preserve">, 2019  </w:t>
      </w:r>
      <w:proofErr w:type="spellStart"/>
      <w:r w:rsidRPr="006B21B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LTLăpușna</w:t>
      </w:r>
      <w:proofErr w:type="spellEnd"/>
    </w:p>
    <w:p w:rsidR="00546EAA" w:rsidRDefault="002A3725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</w:pP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Pornind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mottoul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:”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Când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floare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nu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deschide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trebuie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să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faci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ceva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mediul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aceasta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crește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, nu cu ea, cu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floarea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.” ( Alexander Den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Hejder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),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Diirecția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Învățământ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Hâncești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organizat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,la 14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noiembrie</w:t>
      </w:r>
      <w:proofErr w:type="spellEnd"/>
      <w:r w:rsidR="00546EA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 2019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,seminarul de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conducătorii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instituțiilor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învățământ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primar,gimnazial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și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liceal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raion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.</w:t>
      </w:r>
      <w:r w:rsidR="00546EA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Gazda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acestui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eveniment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proofErr w:type="gram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genericul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546EA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”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Activitatea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echipei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manageriale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implementarea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Curricula,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ediția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2019” a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fost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Liceul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Teoretic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Lăpușna</w:t>
      </w:r>
      <w:proofErr w:type="spell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546EA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en-US"/>
        </w:rPr>
        <w:t>Obiectivele</w:t>
      </w:r>
      <w:proofErr w:type="spellEnd"/>
      <w:r w:rsidRPr="00546EA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6EA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en-US"/>
        </w:rPr>
        <w:t>seminarului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 au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fost</w:t>
      </w:r>
      <w:proofErr w:type="spellEnd"/>
      <w:proofErr w:type="gram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:</w:t>
      </w:r>
      <w:proofErr w:type="gramEnd"/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Reactualizarea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atribuțiilor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directorului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instituției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învățământ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;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Reiterarea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rolului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echipei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manageriale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asigurarea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organizării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eficiente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procesului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educațional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;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Valorificarea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bunilor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practici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echipei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manageriale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implementarea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curricula 2019;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Identificarea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aspectelor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dificile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implementarea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curricula 2019;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•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Definitivarea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pașilor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concreți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întru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diminuarea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și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înlăturarea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carențelor</w:t>
      </w:r>
      <w:proofErr w:type="spellEnd"/>
      <w:r w:rsidR="00546EA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pe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acest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segment de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implementare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.</w:t>
      </w:r>
      <w:r w:rsidRPr="002A372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br/>
      </w:r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Agenda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seminarului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fost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una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consistentă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activități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educaționale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diverse :</w:t>
      </w:r>
      <w:proofErr w:type="gram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lecții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demonstrative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clasele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studiază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în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baza</w:t>
      </w:r>
      <w:proofErr w:type="spellEnd"/>
      <w:r w:rsidRPr="002A372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curricula 2019.</w:t>
      </w:r>
    </w:p>
    <w:p w:rsidR="00F46CCD" w:rsidRPr="00F46CCD" w:rsidRDefault="00546EAA" w:rsidP="009364CC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/>
          <w:color w:val="1D2129"/>
          <w:sz w:val="24"/>
          <w:szCs w:val="24"/>
          <w:shd w:val="clear" w:color="auto" w:fill="FFFFFF"/>
          <w:lang w:val="it-IT"/>
        </w:rPr>
      </w:pP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Direcția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Învățământ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urmărit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pune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rea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în</w:t>
      </w:r>
      <w:proofErr w:type="spellEnd"/>
      <w:proofErr w:type="gram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valoare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experienț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ei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echipei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manageriale,</w:t>
      </w:r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în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frunte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directorul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Viorica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ROTARU,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pe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segmentul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implementării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curricula 2019</w:t>
      </w:r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.Lecțiile demonstrative predate 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cu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multă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ingeniozitate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către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doamnele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DRĂGAN N.(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matematica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),MALIC N . (</w:t>
      </w:r>
      <w:proofErr w:type="spellStart"/>
      <w:proofErr w:type="gram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fizica</w:t>
      </w:r>
      <w:proofErr w:type="spellEnd"/>
      <w:proofErr w:type="gram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), BALAN G.(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geografia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), MIHAILUȚĂ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A.(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chimia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) au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accentuat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principiul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transdisciplinarității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ale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obiectelor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studiu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Elementul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noutate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seminarului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fost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”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Târgul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educațional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proiectelor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transdisciplinare</w:t>
      </w:r>
      <w:proofErr w:type="spellEnd"/>
      <w:r w:rsidR="002A3725" w:rsidRPr="002A3725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”</w:t>
      </w:r>
      <w:r w:rsidR="00022BB4">
        <w:rPr>
          <w:rFonts w:ascii="Times New Roman" w:hAnsi="Times New Roman"/>
          <w:color w:val="1D2129"/>
          <w:sz w:val="24"/>
          <w:szCs w:val="24"/>
          <w:shd w:val="clear" w:color="auto" w:fill="FFFFFF"/>
          <w:lang w:val="en-US"/>
        </w:rPr>
        <w:t>:</w:t>
      </w:r>
      <w:r w:rsidR="00F46CCD" w:rsidRPr="000127C7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>Dezvolta</w:t>
      </w:r>
      <w:r w:rsidR="00F46CCD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rea </w:t>
      </w:r>
      <w:r w:rsidR="00F46CCD" w:rsidRPr="000127C7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>reţelei de iluminare publică în s. Lăpuşna</w:t>
      </w:r>
      <w:r w:rsidR="00022BB4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 </w:t>
      </w:r>
      <w:r w:rsidR="00F46CCD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>,</w:t>
      </w:r>
      <w:r w:rsidR="00022BB4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 </w:t>
      </w:r>
      <w:r w:rsidR="00F46CCD" w:rsidRPr="00F46CCD">
        <w:rPr>
          <w:rFonts w:ascii="Times New Roman" w:hAnsi="Times New Roman"/>
          <w:color w:val="000000"/>
          <w:sz w:val="24"/>
          <w:szCs w:val="24"/>
          <w:lang w:val="pt-BR" w:eastAsia="ru-RU"/>
        </w:rPr>
        <w:t>coordonator Malic Nina</w:t>
      </w:r>
      <w:r w:rsidR="009364CC">
        <w:rPr>
          <w:rFonts w:ascii="Times New Roman" w:hAnsi="Times New Roman"/>
          <w:color w:val="000000"/>
          <w:sz w:val="24"/>
          <w:szCs w:val="24"/>
          <w:lang w:val="pt-BR" w:eastAsia="ru-RU"/>
        </w:rPr>
        <w:t>;</w:t>
      </w:r>
      <w:r w:rsidR="00F46CCD" w:rsidRPr="00F46CCD">
        <w:rPr>
          <w:rFonts w:ascii="Times New Roman" w:hAnsi="Times New Roman"/>
          <w:b/>
          <w:color w:val="000000"/>
          <w:sz w:val="24"/>
          <w:szCs w:val="24"/>
          <w:lang w:val="it-IT" w:eastAsia="ru-RU"/>
        </w:rPr>
        <w:t xml:space="preserve"> </w:t>
      </w:r>
      <w:r w:rsidR="00F46CCD" w:rsidRPr="000D45C9">
        <w:rPr>
          <w:rFonts w:ascii="Times New Roman" w:hAnsi="Times New Roman"/>
          <w:b/>
          <w:color w:val="000000"/>
          <w:sz w:val="24"/>
          <w:szCs w:val="24"/>
          <w:lang w:val="it-IT" w:eastAsia="ru-RU"/>
        </w:rPr>
        <w:t>Design în diferite stiluri arhitecturale</w:t>
      </w:r>
      <w:r w:rsidR="00022BB4">
        <w:rPr>
          <w:rFonts w:ascii="Times New Roman" w:hAnsi="Times New Roman"/>
          <w:b/>
          <w:color w:val="000000"/>
          <w:sz w:val="24"/>
          <w:szCs w:val="24"/>
          <w:lang w:val="it-IT" w:eastAsia="ru-RU"/>
        </w:rPr>
        <w:t>,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it-IT" w:eastAsia="ru-RU"/>
        </w:rPr>
        <w:t xml:space="preserve">coordonator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Panainte</w:t>
      </w:r>
      <w:proofErr w:type="spellEnd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Liubovi</w:t>
      </w:r>
      <w:proofErr w:type="spellEnd"/>
      <w:r w:rsidR="009364C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  <w:r w:rsidR="00022BB4" w:rsidRPr="00022BB4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 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>Teatru social</w:t>
      </w:r>
      <w:r w:rsidR="00022BB4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, coordonatori 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pt-BR" w:eastAsia="ru-RU"/>
        </w:rPr>
        <w:t>Bucur Svetlana, Bîrlădeanu Elizaveta</w:t>
      </w:r>
      <w:r w:rsidR="00022BB4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 xml:space="preserve"> </w:t>
      </w:r>
      <w:r w:rsidR="009364CC">
        <w:rPr>
          <w:rFonts w:ascii="Times New Roman" w:hAnsi="Times New Roman"/>
          <w:b/>
          <w:color w:val="000000"/>
          <w:sz w:val="24"/>
          <w:szCs w:val="24"/>
          <w:lang w:val="pt-BR" w:eastAsia="ru-RU"/>
        </w:rPr>
        <w:t>;</w:t>
      </w:r>
      <w:r w:rsidR="00022BB4" w:rsidRPr="00022BB4">
        <w:rPr>
          <w:b/>
          <w:i/>
          <w:lang w:val="ro-RO"/>
        </w:rPr>
        <w:t xml:space="preserve"> </w:t>
      </w:r>
      <w:r w:rsidR="00022BB4" w:rsidRPr="000D45C9">
        <w:rPr>
          <w:b/>
          <w:i/>
          <w:lang w:val="ro-RO"/>
        </w:rPr>
        <w:t>Start Lego Education</w:t>
      </w:r>
      <w:r w:rsidR="009364CC">
        <w:rPr>
          <w:b/>
          <w:i/>
          <w:lang w:val="ro-RO"/>
        </w:rPr>
        <w:t xml:space="preserve"> </w:t>
      </w:r>
      <w:r w:rsidR="00022BB4">
        <w:rPr>
          <w:b/>
          <w:i/>
          <w:lang w:val="ro-RO"/>
        </w:rPr>
        <w:t>,</w:t>
      </w:r>
      <w:r w:rsidR="009364CC">
        <w:rPr>
          <w:b/>
          <w:i/>
          <w:lang w:val="ro-RO"/>
        </w:rPr>
        <w:t xml:space="preserve"> </w:t>
      </w:r>
      <w:r w:rsidR="00022BB4">
        <w:rPr>
          <w:lang w:val="ro-RO"/>
        </w:rPr>
        <w:t>coordonator</w:t>
      </w:r>
      <w:r w:rsidR="009364CC">
        <w:rPr>
          <w:lang w:val="ro-RO"/>
        </w:rPr>
        <w:t xml:space="preserve">i </w:t>
      </w:r>
      <w:r w:rsidR="00022BB4">
        <w:rPr>
          <w:lang w:val="ro-RO"/>
        </w:rPr>
        <w:t xml:space="preserve"> </w:t>
      </w:r>
      <w:r w:rsidR="009364CC">
        <w:rPr>
          <w:rFonts w:ascii="Times New Roman" w:hAnsi="Times New Roman"/>
          <w:color w:val="000000"/>
          <w:sz w:val="24"/>
          <w:szCs w:val="24"/>
          <w:lang w:val="it-IT" w:eastAsia="ru-RU"/>
        </w:rPr>
        <w:t>Frumusache Irina,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it-IT" w:eastAsia="ru-RU"/>
        </w:rPr>
        <w:t xml:space="preserve"> Panainte Liubovi</w:t>
      </w:r>
      <w:r w:rsidR="009364CC">
        <w:rPr>
          <w:rFonts w:ascii="Times New Roman" w:hAnsi="Times New Roman"/>
          <w:color w:val="000000"/>
          <w:sz w:val="24"/>
          <w:szCs w:val="24"/>
          <w:lang w:val="it-IT" w:eastAsia="ru-RU"/>
        </w:rPr>
        <w:t>;</w:t>
      </w:r>
      <w:r w:rsidR="00022BB4" w:rsidRPr="00022BB4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>Piesa  « Omul din cerc » de M. Vi</w:t>
      </w:r>
      <w:r w:rsidR="00022BB4" w:rsidRPr="000D45C9">
        <w:rPr>
          <w:b/>
          <w:color w:val="000000"/>
          <w:sz w:val="24"/>
          <w:szCs w:val="24"/>
          <w:lang w:val="fr-FR" w:eastAsia="ru-RU"/>
        </w:rPr>
        <w:t>ș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>niec</w:t>
      </w:r>
      <w:r w:rsidR="009364CC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022BB4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>,</w:t>
      </w:r>
      <w:r w:rsidR="009364CC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fr-FR" w:eastAsia="ru-RU"/>
        </w:rPr>
        <w:t>coordonatori</w:t>
      </w:r>
      <w:r w:rsidR="00022BB4">
        <w:rPr>
          <w:rFonts w:ascii="Times New Roman" w:hAnsi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022BB4" w:rsidRPr="00022BB4"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Rotaru</w:t>
      </w:r>
      <w:proofErr w:type="spellEnd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Viorica</w:t>
      </w:r>
      <w:proofErr w:type="spellEnd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Mihailuţă</w:t>
      </w:r>
      <w:proofErr w:type="spellEnd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BB4" w:rsidRP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>Ilie</w:t>
      </w:r>
      <w:proofErr w:type="spellEnd"/>
      <w:r w:rsidR="009364C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  <w:r w:rsidR="00022BB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it-IT" w:eastAsia="ru-RU"/>
        </w:rPr>
        <w:t xml:space="preserve">Ghid turistic 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„Un popas pe drumul ora</w:t>
      </w:r>
      <w:r w:rsidR="00022BB4" w:rsidRPr="000D45C9">
        <w:rPr>
          <w:b/>
          <w:color w:val="000000"/>
          <w:sz w:val="24"/>
          <w:szCs w:val="24"/>
          <w:lang w:val="ro-RO" w:eastAsia="ru-RU"/>
        </w:rPr>
        <w:t>ș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elor medievale: Lăpu</w:t>
      </w:r>
      <w:r w:rsidR="00022BB4" w:rsidRPr="000D45C9">
        <w:rPr>
          <w:b/>
          <w:color w:val="000000"/>
          <w:sz w:val="24"/>
          <w:szCs w:val="24"/>
          <w:lang w:val="ro-RO" w:eastAsia="ru-RU"/>
        </w:rPr>
        <w:t>ș</w:t>
      </w:r>
      <w:r w:rsidR="00022BB4" w:rsidRPr="000D45C9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na”</w:t>
      </w:r>
      <w:r w:rsidR="00022BB4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,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coordonator 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it-IT" w:eastAsia="ru-RU"/>
        </w:rPr>
        <w:t>Bezni</w:t>
      </w:r>
      <w:r w:rsidR="00022BB4" w:rsidRPr="00022BB4">
        <w:rPr>
          <w:color w:val="000000"/>
          <w:sz w:val="24"/>
          <w:szCs w:val="24"/>
          <w:lang w:val="it-IT" w:eastAsia="ru-RU"/>
        </w:rPr>
        <w:t>ț</w:t>
      </w:r>
      <w:r w:rsidR="00022BB4" w:rsidRPr="00022BB4">
        <w:rPr>
          <w:rFonts w:ascii="Times New Roman" w:hAnsi="Times New Roman"/>
          <w:color w:val="000000"/>
          <w:sz w:val="24"/>
          <w:szCs w:val="24"/>
          <w:lang w:val="it-IT" w:eastAsia="ru-RU"/>
        </w:rPr>
        <w:t>chi Lidia</w:t>
      </w:r>
      <w:r w:rsidR="009364CC">
        <w:rPr>
          <w:rFonts w:ascii="Times New Roman" w:hAnsi="Times New Roman"/>
          <w:color w:val="000000"/>
          <w:sz w:val="24"/>
          <w:szCs w:val="24"/>
          <w:lang w:val="it-IT" w:eastAsia="ru-RU"/>
        </w:rPr>
        <w:t>.</w:t>
      </w:r>
    </w:p>
    <w:p w:rsidR="00C640A4" w:rsidRPr="002A3725" w:rsidRDefault="009364CC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 xml:space="preserve">    </w:t>
      </w:r>
      <w:proofErr w:type="gram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Au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excilat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grupurile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elevi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conduși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și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îndrumați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lor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pedagogi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  <w:proofErr w:type="gram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Flashmob-ul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dansatorilor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din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ansamblul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”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Lăpușnița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condus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profesoara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Pârău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Veronica,</w:t>
      </w:r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întregit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prestația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frumoasei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familii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LTLăpușna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care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manifestă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cultură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organizațională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puternică</w:t>
      </w:r>
      <w:proofErr w:type="spellEnd"/>
      <w:r w:rsidR="002A3725" w:rsidRPr="002A372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.</w:t>
      </w:r>
    </w:p>
    <w:p w:rsidR="002A3725" w:rsidRPr="002A3725" w:rsidRDefault="009364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exprimă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încrederea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experiența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manageriale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Lăpuș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valorificată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asigurării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eficiente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implementării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curricula 2019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politici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E1B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="003D3E1B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sectPr w:rsidR="002A3725" w:rsidRPr="002A3725" w:rsidSect="00C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725"/>
    <w:rsid w:val="00022BB4"/>
    <w:rsid w:val="00261E61"/>
    <w:rsid w:val="002A3725"/>
    <w:rsid w:val="003D3E1B"/>
    <w:rsid w:val="00546EAA"/>
    <w:rsid w:val="006B21B4"/>
    <w:rsid w:val="009364CC"/>
    <w:rsid w:val="00C640A4"/>
    <w:rsid w:val="00F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A3725"/>
  </w:style>
  <w:style w:type="paragraph" w:customStyle="1" w:styleId="ListParagraph">
    <w:name w:val="List Paragraph"/>
    <w:basedOn w:val="a"/>
    <w:rsid w:val="00F46C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2019-11-19T14:07:00Z</dcterms:created>
  <dcterms:modified xsi:type="dcterms:W3CDTF">2019-11-19T15:12:00Z</dcterms:modified>
</cp:coreProperties>
</file>