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730" w:rsidRPr="00E15F29" w:rsidRDefault="00027730" w:rsidP="00D94BEA">
      <w:pPr>
        <w:pStyle w:val="Title"/>
        <w:jc w:val="right"/>
        <w:rPr>
          <w:lang w:val="ro-RO"/>
        </w:rPr>
      </w:pPr>
      <w:r w:rsidRPr="00E15F29">
        <w:rPr>
          <w:lang w:val="ro-RO"/>
        </w:rPr>
        <w:t>Proiect</w:t>
      </w:r>
    </w:p>
    <w:p w:rsidR="00027730" w:rsidRPr="00E15F29" w:rsidRDefault="00347DB6" w:rsidP="00520775">
      <w:pPr>
        <w:pStyle w:val="Title"/>
        <w:rPr>
          <w:lang w:val="ro-RO"/>
        </w:rPr>
      </w:pPr>
      <w:r>
        <w:rPr>
          <w:lang w:val="it-IT"/>
        </w:rPr>
        <w:t>Consiliul Raional Hînce</w:t>
      </w:r>
      <w:proofErr w:type="spellStart"/>
      <w:r>
        <w:rPr>
          <w:rFonts w:ascii="Times New Roman" w:hAnsi="Times New Roman"/>
          <w:lang w:val="ro-RO"/>
        </w:rPr>
        <w:t>ști</w:t>
      </w:r>
      <w:proofErr w:type="spellEnd"/>
      <w:r w:rsidR="00027730" w:rsidRPr="00E15F29">
        <w:rPr>
          <w:lang w:val="it-IT"/>
        </w:rPr>
        <w:t xml:space="preserve"> al Sindicatului Educaţiei şi Ştiinţei</w:t>
      </w:r>
    </w:p>
    <w:p w:rsidR="00027730" w:rsidRPr="00E15F29" w:rsidRDefault="00027730" w:rsidP="00422823">
      <w:pPr>
        <w:jc w:val="center"/>
        <w:rPr>
          <w:rFonts w:ascii="Bookman Old Style" w:hAnsi="Bookman Old Style"/>
          <w:i/>
          <w:sz w:val="28"/>
          <w:szCs w:val="28"/>
          <w:lang w:val="ro-RO"/>
        </w:rPr>
      </w:pPr>
      <w:r w:rsidRPr="00E15F29">
        <w:rPr>
          <w:rFonts w:ascii="Bookman Old Style" w:hAnsi="Bookman Old Style"/>
          <w:i/>
          <w:sz w:val="28"/>
          <w:szCs w:val="28"/>
          <w:lang w:val="ro-RO"/>
        </w:rPr>
        <w:t xml:space="preserve"> </w:t>
      </w:r>
    </w:p>
    <w:p w:rsidR="00027730" w:rsidRPr="00E15F29" w:rsidRDefault="00027730" w:rsidP="00422823">
      <w:pPr>
        <w:jc w:val="center"/>
        <w:rPr>
          <w:rFonts w:ascii="Bookman Old Style" w:hAnsi="Bookman Old Style"/>
          <w:i/>
          <w:sz w:val="28"/>
          <w:szCs w:val="28"/>
          <w:lang w:val="ro-RO"/>
        </w:rPr>
      </w:pPr>
      <w:r w:rsidRPr="00E15F29">
        <w:rPr>
          <w:rFonts w:ascii="Bookman Old Style" w:hAnsi="Bookman Old Style"/>
          <w:i/>
          <w:sz w:val="28"/>
          <w:szCs w:val="28"/>
          <w:lang w:val="ro-RO"/>
        </w:rPr>
        <w:t>HOTĂRÎRE</w:t>
      </w:r>
    </w:p>
    <w:p w:rsidR="00027730" w:rsidRPr="0055245F" w:rsidRDefault="00027730" w:rsidP="00520775">
      <w:pPr>
        <w:rPr>
          <w:rFonts w:ascii="Bookman Old Style" w:hAnsi="Bookman Old Style"/>
          <w:i/>
          <w:lang w:val="ro-RO"/>
        </w:rPr>
      </w:pPr>
    </w:p>
    <w:p w:rsidR="00027730" w:rsidRPr="0055245F" w:rsidRDefault="00347DB6" w:rsidP="00422823">
      <w:pPr>
        <w:rPr>
          <w:lang w:val="ro-RO"/>
        </w:rPr>
      </w:pPr>
      <w:r w:rsidRPr="0055245F">
        <w:rPr>
          <w:lang w:val="ro-RO"/>
        </w:rPr>
        <w:t xml:space="preserve">  06</w:t>
      </w:r>
      <w:r w:rsidR="00027730" w:rsidRPr="0055245F">
        <w:rPr>
          <w:lang w:val="ro-RO"/>
        </w:rPr>
        <w:t xml:space="preserve"> martie 2014                                           </w:t>
      </w:r>
      <w:r w:rsidRPr="0055245F">
        <w:rPr>
          <w:lang w:val="ro-RO"/>
        </w:rPr>
        <w:t xml:space="preserve">                     or.  </w:t>
      </w:r>
      <w:proofErr w:type="spellStart"/>
      <w:r w:rsidRPr="0055245F">
        <w:rPr>
          <w:lang w:val="ro-RO"/>
        </w:rPr>
        <w:t>Hîncești</w:t>
      </w:r>
      <w:proofErr w:type="spellEnd"/>
    </w:p>
    <w:p w:rsidR="00027730" w:rsidRPr="0055245F" w:rsidRDefault="00027730" w:rsidP="00422823">
      <w:pPr>
        <w:jc w:val="center"/>
        <w:rPr>
          <w:b/>
          <w:lang w:val="ro-RO"/>
        </w:rPr>
      </w:pPr>
      <w:r w:rsidRPr="0055245F">
        <w:rPr>
          <w:b/>
          <w:lang w:val="ro-RO"/>
        </w:rPr>
        <w:t>Cu p</w:t>
      </w:r>
      <w:r w:rsidR="00347DB6" w:rsidRPr="0055245F">
        <w:rPr>
          <w:b/>
          <w:lang w:val="ro-RO"/>
        </w:rPr>
        <w:t>rivire la convocarea adunărilor</w:t>
      </w:r>
    </w:p>
    <w:p w:rsidR="00027730" w:rsidRPr="0055245F" w:rsidRDefault="00027730" w:rsidP="00422823">
      <w:pPr>
        <w:jc w:val="center"/>
        <w:rPr>
          <w:b/>
          <w:lang w:val="ro-RO"/>
        </w:rPr>
      </w:pPr>
      <w:r w:rsidRPr="0055245F">
        <w:rPr>
          <w:b/>
          <w:lang w:val="ro-RO"/>
        </w:rPr>
        <w:t>de dare de seamă şi alegeri a organelor sindicale</w:t>
      </w:r>
    </w:p>
    <w:p w:rsidR="00027730" w:rsidRPr="0055245F" w:rsidRDefault="00027730" w:rsidP="00422823">
      <w:pPr>
        <w:jc w:val="center"/>
        <w:rPr>
          <w:lang w:val="ro-RO"/>
        </w:rPr>
      </w:pPr>
      <w:r w:rsidRPr="0055245F">
        <w:rPr>
          <w:b/>
          <w:lang w:val="ro-RO"/>
        </w:rPr>
        <w:t xml:space="preserve"> în organizaţiile sindicale </w:t>
      </w:r>
      <w:r w:rsidR="00347DB6" w:rsidRPr="0055245F">
        <w:rPr>
          <w:b/>
          <w:lang w:val="ro-RO"/>
        </w:rPr>
        <w:t xml:space="preserve">ale raionului </w:t>
      </w:r>
      <w:proofErr w:type="spellStart"/>
      <w:r w:rsidR="00347DB6" w:rsidRPr="0055245F">
        <w:rPr>
          <w:b/>
          <w:lang w:val="ro-RO"/>
        </w:rPr>
        <w:t>Hîncești</w:t>
      </w:r>
      <w:proofErr w:type="spellEnd"/>
      <w:r w:rsidRPr="0055245F">
        <w:rPr>
          <w:lang w:val="ro-RO"/>
        </w:rPr>
        <w:t xml:space="preserve">  </w:t>
      </w:r>
    </w:p>
    <w:p w:rsidR="00027730" w:rsidRPr="0055245F" w:rsidRDefault="00027730" w:rsidP="00422823">
      <w:pPr>
        <w:jc w:val="center"/>
        <w:rPr>
          <w:rFonts w:ascii="Bookman Old Style" w:hAnsi="Bookman Old Style"/>
          <w:i/>
          <w:lang w:val="ro-RO"/>
        </w:rPr>
      </w:pPr>
    </w:p>
    <w:p w:rsidR="00027730" w:rsidRPr="0055245F" w:rsidRDefault="00027730" w:rsidP="00D94BEA">
      <w:pPr>
        <w:jc w:val="both"/>
        <w:rPr>
          <w:lang w:val="ro-RO"/>
        </w:rPr>
      </w:pPr>
      <w:r w:rsidRPr="0055245F">
        <w:rPr>
          <w:lang w:val="ro-RO"/>
        </w:rPr>
        <w:t xml:space="preserve">      Sindicatul Educaţiei şi Ştiinţei se apropie de o etapă importantă în activitatea sa – campania de dare de seamă şi alegere a organelor sindicale de toate nivelurile.</w:t>
      </w:r>
    </w:p>
    <w:p w:rsidR="00027730" w:rsidRPr="0055245F" w:rsidRDefault="00027730" w:rsidP="00D94BEA">
      <w:pPr>
        <w:jc w:val="both"/>
        <w:rPr>
          <w:lang w:val="ro-RO"/>
        </w:rPr>
      </w:pPr>
      <w:r w:rsidRPr="0055245F">
        <w:rPr>
          <w:lang w:val="ro-RO"/>
        </w:rPr>
        <w:t xml:space="preserve">      Etapa alegerilor  este  un moment important de totalizare a activităţii sindicale într-o perioadă de 5 ani. Desfăşurarea campaniei de dare de seamă şi alegeri în sindicat este  un moment de maximă responsabilitate, care, în cazul dacă este organizată conform rigorilor procedurale are drept efect consolidarea organizaţiei, menţinerea unităţii şi amplificarea imaginii pozitive a sindicatului. Totodată, aceasta poate contribui la creşterea autorităţii liderului şi credibilităţii organizaţiei.</w:t>
      </w:r>
    </w:p>
    <w:p w:rsidR="00027730" w:rsidRPr="0055245F" w:rsidRDefault="00027730" w:rsidP="00D94BEA">
      <w:pPr>
        <w:jc w:val="both"/>
        <w:rPr>
          <w:lang w:val="ro-RO"/>
        </w:rPr>
      </w:pPr>
      <w:r w:rsidRPr="0055245F">
        <w:rPr>
          <w:lang w:val="ro-RO"/>
        </w:rPr>
        <w:t xml:space="preserve">   În conformitate cu Statutul Sindicatului Educaţiei şi Ştiinţei alegerile au loc de jos în sus, începând cu organizaţiile primare (de nivelul I), ulterior în organizaţiile de nivelul II şi cu atribuţii de nivelul II  şi, finalizează  cu  desfăşurarea Congresului SEŞ.</w:t>
      </w:r>
    </w:p>
    <w:p w:rsidR="00027730" w:rsidRPr="0055245F" w:rsidRDefault="00027730" w:rsidP="00520775">
      <w:pPr>
        <w:jc w:val="both"/>
        <w:rPr>
          <w:lang w:val="ro-RO"/>
        </w:rPr>
      </w:pPr>
      <w:r w:rsidRPr="0055245F">
        <w:rPr>
          <w:lang w:val="ro-RO"/>
        </w:rPr>
        <w:t xml:space="preserve">    În această ordine de idei şi în legătură cu expirarea, în anul 2014, a mandatelor organelor sindicale de nivelul I,  nivelul II şi cu atribuţii de nivelul II ,  </w:t>
      </w:r>
    </w:p>
    <w:p w:rsidR="00027730" w:rsidRPr="0055245F" w:rsidRDefault="00347DB6" w:rsidP="00422823">
      <w:pPr>
        <w:jc w:val="center"/>
        <w:rPr>
          <w:b/>
          <w:lang w:val="ro-RO"/>
        </w:rPr>
      </w:pPr>
      <w:r w:rsidRPr="0055245F">
        <w:rPr>
          <w:b/>
          <w:lang w:val="ro-RO"/>
        </w:rPr>
        <w:t xml:space="preserve">Consiliul Raional </w:t>
      </w:r>
      <w:proofErr w:type="spellStart"/>
      <w:r w:rsidRPr="0055245F">
        <w:rPr>
          <w:b/>
          <w:lang w:val="ro-RO"/>
        </w:rPr>
        <w:t>Hîncești</w:t>
      </w:r>
      <w:proofErr w:type="spellEnd"/>
      <w:r w:rsidR="00027730" w:rsidRPr="0055245F">
        <w:rPr>
          <w:b/>
          <w:lang w:val="ro-RO"/>
        </w:rPr>
        <w:t xml:space="preserve"> al Sindicatului Educaţiei şi Ştiinţei</w:t>
      </w:r>
    </w:p>
    <w:p w:rsidR="00027730" w:rsidRPr="0055245F" w:rsidRDefault="00027730" w:rsidP="001F5099">
      <w:pPr>
        <w:jc w:val="center"/>
        <w:rPr>
          <w:b/>
          <w:lang w:val="ro-RO"/>
        </w:rPr>
      </w:pPr>
      <w:r w:rsidRPr="0055245F">
        <w:rPr>
          <w:b/>
          <w:lang w:val="ro-RO"/>
        </w:rPr>
        <w:t>H O T Ă R Ă Ş T E :</w:t>
      </w:r>
    </w:p>
    <w:p w:rsidR="00027730" w:rsidRPr="0055245F" w:rsidRDefault="00027730" w:rsidP="00520775">
      <w:pPr>
        <w:numPr>
          <w:ilvl w:val="0"/>
          <w:numId w:val="1"/>
        </w:numPr>
        <w:tabs>
          <w:tab w:val="clear" w:pos="360"/>
          <w:tab w:val="num" w:pos="0"/>
        </w:tabs>
        <w:ind w:left="0" w:firstLine="0"/>
        <w:jc w:val="both"/>
        <w:rPr>
          <w:lang w:val="ro-RO"/>
        </w:rPr>
      </w:pPr>
      <w:r w:rsidRPr="0055245F">
        <w:rPr>
          <w:lang w:val="ro-RO"/>
        </w:rPr>
        <w:t>Se consider</w:t>
      </w:r>
      <w:r w:rsidR="00347DB6" w:rsidRPr="0055245F">
        <w:rPr>
          <w:lang w:val="ro-RO"/>
        </w:rPr>
        <w:t xml:space="preserve">ă oportună convocarea adunărilor </w:t>
      </w:r>
      <w:r w:rsidRPr="0055245F">
        <w:rPr>
          <w:lang w:val="ro-RO"/>
        </w:rPr>
        <w:t xml:space="preserve"> de dare de seamă şi alegeri a organelor sindicale în organizaţii</w:t>
      </w:r>
      <w:r w:rsidR="00347DB6" w:rsidRPr="0055245F">
        <w:rPr>
          <w:lang w:val="ro-RO"/>
        </w:rPr>
        <w:t>le sindicale</w:t>
      </w:r>
      <w:r w:rsidRPr="0055245F">
        <w:rPr>
          <w:lang w:val="ro-RO"/>
        </w:rPr>
        <w:t>, în conformitate cu prevederile Statutului Sindicatului Educaţiei şi Ştiinţei. În scopul desfăşurării unor alegeri bine organizate, se stabilesc următoarele termene:</w:t>
      </w:r>
    </w:p>
    <w:p w:rsidR="00027730" w:rsidRPr="0055245F" w:rsidRDefault="00027730" w:rsidP="00520775">
      <w:pPr>
        <w:ind w:left="360"/>
        <w:jc w:val="both"/>
        <w:rPr>
          <w:lang w:val="ro-RO"/>
        </w:rPr>
      </w:pPr>
      <w:r w:rsidRPr="0055245F">
        <w:rPr>
          <w:lang w:val="ro-RO"/>
        </w:rPr>
        <w:t xml:space="preserve">      1.1.</w:t>
      </w:r>
      <w:r w:rsidR="00347DB6" w:rsidRPr="0055245F">
        <w:rPr>
          <w:b/>
          <w:lang w:val="ro-RO"/>
        </w:rPr>
        <w:t>Martie – mai</w:t>
      </w:r>
      <w:r w:rsidRPr="0055245F">
        <w:rPr>
          <w:b/>
          <w:lang w:val="ro-RO"/>
        </w:rPr>
        <w:t xml:space="preserve"> 2014: </w:t>
      </w:r>
      <w:r w:rsidRPr="0055245F">
        <w:rPr>
          <w:lang w:val="ro-RO"/>
        </w:rPr>
        <w:t xml:space="preserve">organizatorii sindicali (pentru organizaţiile sindicale primare cu un număr mai mic de 15 membri), comitetele sindicale ale organizaţiilor </w:t>
      </w:r>
      <w:r w:rsidR="00347DB6" w:rsidRPr="0055245F">
        <w:rPr>
          <w:lang w:val="ro-RO"/>
        </w:rPr>
        <w:t xml:space="preserve">sindicale primare  ale instituţiilor de </w:t>
      </w:r>
      <w:proofErr w:type="spellStart"/>
      <w:r w:rsidR="00347DB6" w:rsidRPr="0055245F">
        <w:rPr>
          <w:lang w:val="ro-RO"/>
        </w:rPr>
        <w:t>învățămînt</w:t>
      </w:r>
      <w:proofErr w:type="spellEnd"/>
      <w:r w:rsidR="00347DB6" w:rsidRPr="0055245F">
        <w:rPr>
          <w:lang w:val="ro-RO"/>
        </w:rPr>
        <w:t xml:space="preserve"> preuniversitar</w:t>
      </w:r>
      <w:r w:rsidRPr="0055245F">
        <w:rPr>
          <w:lang w:val="ro-RO"/>
        </w:rPr>
        <w:t>.</w:t>
      </w:r>
    </w:p>
    <w:p w:rsidR="0055245F" w:rsidRDefault="00027730" w:rsidP="00520775">
      <w:pPr>
        <w:ind w:left="360"/>
        <w:jc w:val="both"/>
        <w:rPr>
          <w:lang w:val="ro-RO"/>
        </w:rPr>
      </w:pPr>
      <w:r w:rsidRPr="0055245F">
        <w:rPr>
          <w:lang w:val="ro-RO"/>
        </w:rPr>
        <w:t xml:space="preserve">      1.2. </w:t>
      </w:r>
      <w:r w:rsidR="00347DB6" w:rsidRPr="0055245F">
        <w:rPr>
          <w:b/>
          <w:lang w:val="ro-RO"/>
        </w:rPr>
        <w:t>Iunie - iulie</w:t>
      </w:r>
      <w:r w:rsidRPr="0055245F">
        <w:rPr>
          <w:b/>
          <w:lang w:val="ro-RO"/>
        </w:rPr>
        <w:t xml:space="preserve"> 2014: </w:t>
      </w:r>
      <w:r w:rsidR="00347DB6" w:rsidRPr="0055245F">
        <w:rPr>
          <w:lang w:val="ro-RO"/>
        </w:rPr>
        <w:t xml:space="preserve">organizatorii sindicali (pentru </w:t>
      </w:r>
      <w:proofErr w:type="spellStart"/>
      <w:r w:rsidR="00347DB6" w:rsidRPr="0055245F">
        <w:rPr>
          <w:lang w:val="ro-RO"/>
        </w:rPr>
        <w:t>organizațiile</w:t>
      </w:r>
      <w:proofErr w:type="spellEnd"/>
      <w:r w:rsidR="00347DB6" w:rsidRPr="0055245F">
        <w:rPr>
          <w:lang w:val="ro-RO"/>
        </w:rPr>
        <w:t xml:space="preserve"> sindicale primare cu un număr mai mic de 15 membri), comitetele</w:t>
      </w:r>
      <w:r w:rsidRPr="0055245F">
        <w:rPr>
          <w:lang w:val="ro-RO"/>
        </w:rPr>
        <w:t xml:space="preserve"> sindi</w:t>
      </w:r>
      <w:r w:rsidR="00347DB6" w:rsidRPr="0055245F">
        <w:rPr>
          <w:lang w:val="ro-RO"/>
        </w:rPr>
        <w:t xml:space="preserve">cale ale </w:t>
      </w:r>
      <w:proofErr w:type="spellStart"/>
      <w:r w:rsidR="00347DB6" w:rsidRPr="0055245F">
        <w:rPr>
          <w:lang w:val="ro-RO"/>
        </w:rPr>
        <w:t>instituțiile</w:t>
      </w:r>
      <w:proofErr w:type="spellEnd"/>
      <w:r w:rsidR="00347DB6" w:rsidRPr="0055245F">
        <w:rPr>
          <w:lang w:val="ro-RO"/>
        </w:rPr>
        <w:t xml:space="preserve"> de </w:t>
      </w:r>
      <w:proofErr w:type="spellStart"/>
      <w:r w:rsidR="00347DB6" w:rsidRPr="0055245F">
        <w:rPr>
          <w:lang w:val="ro-RO"/>
        </w:rPr>
        <w:t>învățămînt</w:t>
      </w:r>
      <w:proofErr w:type="spellEnd"/>
      <w:r w:rsidR="00347DB6" w:rsidRPr="0055245F">
        <w:rPr>
          <w:lang w:val="ro-RO"/>
        </w:rPr>
        <w:t xml:space="preserve"> </w:t>
      </w:r>
      <w:proofErr w:type="spellStart"/>
      <w:r w:rsidR="00347DB6" w:rsidRPr="0055245F">
        <w:rPr>
          <w:lang w:val="ro-RO"/>
        </w:rPr>
        <w:t>preșcolar</w:t>
      </w:r>
      <w:proofErr w:type="spellEnd"/>
      <w:r w:rsidR="00347DB6" w:rsidRPr="0055245F">
        <w:rPr>
          <w:lang w:val="ro-RO"/>
        </w:rPr>
        <w:t>.</w:t>
      </w:r>
      <w:r w:rsidRPr="0055245F">
        <w:rPr>
          <w:lang w:val="ro-RO"/>
        </w:rPr>
        <w:t xml:space="preserve">   </w:t>
      </w:r>
    </w:p>
    <w:p w:rsidR="00027730" w:rsidRPr="0055245F" w:rsidRDefault="0055245F" w:rsidP="00520775">
      <w:pPr>
        <w:ind w:left="360"/>
        <w:jc w:val="both"/>
        <w:rPr>
          <w:lang w:val="ro-RO"/>
        </w:rPr>
      </w:pPr>
      <w:r>
        <w:rPr>
          <w:lang w:val="ro-RO"/>
        </w:rPr>
        <w:t xml:space="preserve">      1.3. </w:t>
      </w:r>
      <w:r w:rsidRPr="0055245F">
        <w:rPr>
          <w:b/>
          <w:lang w:val="ro-RO"/>
        </w:rPr>
        <w:t>Septembrie 2014</w:t>
      </w:r>
      <w:r>
        <w:rPr>
          <w:lang w:val="ro-RO"/>
        </w:rPr>
        <w:t xml:space="preserve"> </w:t>
      </w:r>
      <w:proofErr w:type="spellStart"/>
      <w:r>
        <w:rPr>
          <w:lang w:val="ro-RO"/>
        </w:rPr>
        <w:t>Conferința</w:t>
      </w:r>
      <w:proofErr w:type="spellEnd"/>
      <w:r>
        <w:rPr>
          <w:lang w:val="ro-RO"/>
        </w:rPr>
        <w:t xml:space="preserve"> raională de dare de seamă </w:t>
      </w:r>
      <w:proofErr w:type="spellStart"/>
      <w:r>
        <w:rPr>
          <w:lang w:val="ro-RO"/>
        </w:rPr>
        <w:t>și</w:t>
      </w:r>
      <w:proofErr w:type="spellEnd"/>
      <w:r>
        <w:rPr>
          <w:lang w:val="ro-RO"/>
        </w:rPr>
        <w:t xml:space="preserve"> alegeri. </w:t>
      </w:r>
      <w:r w:rsidR="00027730" w:rsidRPr="0055245F">
        <w:rPr>
          <w:lang w:val="ro-RO"/>
        </w:rPr>
        <w:t xml:space="preserve">                                                                                                                                                         </w:t>
      </w:r>
    </w:p>
    <w:p w:rsidR="00027730" w:rsidRPr="0055245F" w:rsidRDefault="00027730" w:rsidP="001F5099">
      <w:pPr>
        <w:ind w:left="360"/>
        <w:jc w:val="both"/>
        <w:rPr>
          <w:lang w:val="ro-RO"/>
        </w:rPr>
      </w:pPr>
      <w:r w:rsidRPr="0055245F">
        <w:rPr>
          <w:b/>
          <w:lang w:val="ro-RO"/>
        </w:rPr>
        <w:t xml:space="preserve">                                                                                 </w:t>
      </w:r>
    </w:p>
    <w:p w:rsidR="00027730" w:rsidRPr="0055245F" w:rsidRDefault="00027730" w:rsidP="008C60B9">
      <w:pPr>
        <w:pStyle w:val="ListParagraph"/>
        <w:numPr>
          <w:ilvl w:val="0"/>
          <w:numId w:val="1"/>
        </w:numPr>
        <w:jc w:val="both"/>
        <w:rPr>
          <w:lang w:val="ro-RO"/>
        </w:rPr>
      </w:pPr>
      <w:r w:rsidRPr="0055245F">
        <w:rPr>
          <w:lang w:val="ro-RO"/>
        </w:rPr>
        <w:t>Preşedinţii organelor sindicale</w:t>
      </w:r>
      <w:r w:rsidR="00347DB6" w:rsidRPr="0055245F">
        <w:rPr>
          <w:lang w:val="ro-RO"/>
        </w:rPr>
        <w:t xml:space="preserve"> </w:t>
      </w:r>
      <w:r w:rsidRPr="0055245F">
        <w:rPr>
          <w:lang w:val="ro-RO"/>
        </w:rPr>
        <w:t xml:space="preserve"> vor examina la şedinţe</w:t>
      </w:r>
      <w:r w:rsidR="00347DB6" w:rsidRPr="0055245F">
        <w:rPr>
          <w:lang w:val="ro-RO"/>
        </w:rPr>
        <w:t xml:space="preserve">le comitetelor sindicale (sau </w:t>
      </w:r>
      <w:proofErr w:type="spellStart"/>
      <w:r w:rsidR="00347DB6" w:rsidRPr="0055245F">
        <w:rPr>
          <w:lang w:val="ro-RO"/>
        </w:rPr>
        <w:t>organizației</w:t>
      </w:r>
      <w:proofErr w:type="spellEnd"/>
      <w:r w:rsidR="00347DB6" w:rsidRPr="0055245F">
        <w:rPr>
          <w:lang w:val="ro-RO"/>
        </w:rPr>
        <w:t xml:space="preserve"> sindicale) </w:t>
      </w:r>
      <w:r w:rsidRPr="0055245F">
        <w:rPr>
          <w:lang w:val="ro-RO"/>
        </w:rPr>
        <w:t xml:space="preserve"> chestiunea privind conv</w:t>
      </w:r>
      <w:r w:rsidR="00347DB6" w:rsidRPr="0055245F">
        <w:rPr>
          <w:lang w:val="ro-RO"/>
        </w:rPr>
        <w:t>ocarea adunărilor</w:t>
      </w:r>
      <w:r w:rsidRPr="0055245F">
        <w:rPr>
          <w:lang w:val="ro-RO"/>
        </w:rPr>
        <w:t xml:space="preserve"> de dare de </w:t>
      </w:r>
      <w:r w:rsidR="00347DB6" w:rsidRPr="0055245F">
        <w:rPr>
          <w:lang w:val="ro-RO"/>
        </w:rPr>
        <w:t>seamă şi alegeri</w:t>
      </w:r>
      <w:r w:rsidR="008C60B9" w:rsidRPr="0055245F">
        <w:rPr>
          <w:lang w:val="ro-RO"/>
        </w:rPr>
        <w:t>.  D</w:t>
      </w:r>
      <w:r w:rsidR="00347DB6" w:rsidRPr="0055245F">
        <w:rPr>
          <w:lang w:val="ro-RO"/>
        </w:rPr>
        <w:t xml:space="preserve">ata </w:t>
      </w:r>
      <w:proofErr w:type="spellStart"/>
      <w:r w:rsidR="00347DB6" w:rsidRPr="0055245F">
        <w:rPr>
          <w:lang w:val="ro-RO"/>
        </w:rPr>
        <w:t>și</w:t>
      </w:r>
      <w:proofErr w:type="spellEnd"/>
      <w:r w:rsidR="00347DB6" w:rsidRPr="0055245F">
        <w:rPr>
          <w:lang w:val="ro-RO"/>
        </w:rPr>
        <w:t xml:space="preserve"> ora </w:t>
      </w:r>
      <w:proofErr w:type="spellStart"/>
      <w:r w:rsidR="00347DB6" w:rsidRPr="0055245F">
        <w:rPr>
          <w:lang w:val="ro-RO"/>
        </w:rPr>
        <w:t>desfășurării</w:t>
      </w:r>
      <w:proofErr w:type="spellEnd"/>
      <w:r w:rsidR="00347DB6" w:rsidRPr="0055245F">
        <w:rPr>
          <w:lang w:val="ro-RO"/>
        </w:rPr>
        <w:t xml:space="preserve"> </w:t>
      </w:r>
      <w:r w:rsidR="008C60B9" w:rsidRPr="0055245F">
        <w:rPr>
          <w:lang w:val="ro-RO"/>
        </w:rPr>
        <w:t xml:space="preserve">adunării vor fi </w:t>
      </w:r>
      <w:proofErr w:type="spellStart"/>
      <w:r w:rsidR="008C60B9" w:rsidRPr="0055245F">
        <w:rPr>
          <w:lang w:val="ro-RO"/>
        </w:rPr>
        <w:t>anunțate</w:t>
      </w:r>
      <w:proofErr w:type="spellEnd"/>
      <w:r w:rsidR="008C60B9" w:rsidRPr="0055245F">
        <w:rPr>
          <w:lang w:val="ro-RO"/>
        </w:rPr>
        <w:t xml:space="preserve"> </w:t>
      </w:r>
      <w:proofErr w:type="spellStart"/>
      <w:r w:rsidR="00347DB6" w:rsidRPr="0055245F">
        <w:rPr>
          <w:lang w:val="ro-RO"/>
        </w:rPr>
        <w:t>pînă</w:t>
      </w:r>
      <w:proofErr w:type="spellEnd"/>
      <w:r w:rsidR="00347DB6" w:rsidRPr="0055245F">
        <w:rPr>
          <w:lang w:val="ro-RO"/>
        </w:rPr>
        <w:t xml:space="preserve"> la</w:t>
      </w:r>
      <w:r w:rsidR="008C60B9" w:rsidRPr="0055245F">
        <w:rPr>
          <w:lang w:val="ro-RO"/>
        </w:rPr>
        <w:t xml:space="preserve"> </w:t>
      </w:r>
      <w:r w:rsidR="008C60B9" w:rsidRPr="0055245F">
        <w:rPr>
          <w:b/>
          <w:lang w:val="ro-RO"/>
        </w:rPr>
        <w:t>17 martie</w:t>
      </w:r>
      <w:r w:rsidRPr="0055245F">
        <w:rPr>
          <w:b/>
          <w:lang w:val="ro-RO"/>
        </w:rPr>
        <w:t xml:space="preserve"> 2014</w:t>
      </w:r>
      <w:r w:rsidR="008C60B9" w:rsidRPr="0055245F">
        <w:rPr>
          <w:lang w:val="ro-RO"/>
        </w:rPr>
        <w:t xml:space="preserve"> Consiliului Raional </w:t>
      </w:r>
      <w:proofErr w:type="spellStart"/>
      <w:r w:rsidR="008C60B9" w:rsidRPr="0055245F">
        <w:rPr>
          <w:lang w:val="ro-RO"/>
        </w:rPr>
        <w:t>Hîncești</w:t>
      </w:r>
      <w:proofErr w:type="spellEnd"/>
      <w:r w:rsidRPr="0055245F">
        <w:rPr>
          <w:lang w:val="ro-RO"/>
        </w:rPr>
        <w:t xml:space="preserve"> al Sindicatulu</w:t>
      </w:r>
      <w:r w:rsidR="008C60B9" w:rsidRPr="0055245F">
        <w:rPr>
          <w:lang w:val="ro-RO"/>
        </w:rPr>
        <w:t xml:space="preserve">i </w:t>
      </w:r>
      <w:proofErr w:type="spellStart"/>
      <w:r w:rsidR="008C60B9" w:rsidRPr="0055245F">
        <w:rPr>
          <w:lang w:val="ro-RO"/>
        </w:rPr>
        <w:t>Educației</w:t>
      </w:r>
      <w:proofErr w:type="spellEnd"/>
      <w:r w:rsidR="008C60B9" w:rsidRPr="0055245F">
        <w:rPr>
          <w:lang w:val="ro-RO"/>
        </w:rPr>
        <w:t xml:space="preserve"> </w:t>
      </w:r>
      <w:proofErr w:type="spellStart"/>
      <w:r w:rsidR="008C60B9" w:rsidRPr="0055245F">
        <w:rPr>
          <w:lang w:val="ro-RO"/>
        </w:rPr>
        <w:t>și</w:t>
      </w:r>
      <w:proofErr w:type="spellEnd"/>
      <w:r w:rsidR="008C60B9" w:rsidRPr="0055245F">
        <w:rPr>
          <w:lang w:val="ro-RO"/>
        </w:rPr>
        <w:t xml:space="preserve"> </w:t>
      </w:r>
      <w:proofErr w:type="spellStart"/>
      <w:r w:rsidR="008C60B9" w:rsidRPr="0055245F">
        <w:rPr>
          <w:lang w:val="ro-RO"/>
        </w:rPr>
        <w:t>Științei</w:t>
      </w:r>
      <w:proofErr w:type="spellEnd"/>
      <w:r w:rsidR="008C60B9" w:rsidRPr="0055245F">
        <w:rPr>
          <w:lang w:val="ro-RO"/>
        </w:rPr>
        <w:t>.</w:t>
      </w:r>
    </w:p>
    <w:p w:rsidR="00027730" w:rsidRPr="0055245F" w:rsidRDefault="00027730" w:rsidP="001F5099">
      <w:pPr>
        <w:tabs>
          <w:tab w:val="num" w:pos="0"/>
        </w:tabs>
        <w:jc w:val="both"/>
        <w:rPr>
          <w:lang w:val="ro-RO"/>
        </w:rPr>
      </w:pPr>
    </w:p>
    <w:p w:rsidR="00027730" w:rsidRPr="0055245F" w:rsidRDefault="00027730" w:rsidP="00DF1BB0">
      <w:pPr>
        <w:jc w:val="both"/>
        <w:rPr>
          <w:lang w:val="ro-RO"/>
        </w:rPr>
      </w:pPr>
      <w:r w:rsidRPr="0055245F">
        <w:rPr>
          <w:lang w:val="ro-RO"/>
        </w:rPr>
        <w:t>3.  Se stabileşte următoar</w:t>
      </w:r>
      <w:r w:rsidR="008C60B9" w:rsidRPr="0055245F">
        <w:rPr>
          <w:lang w:val="ro-RO"/>
        </w:rPr>
        <w:t xml:space="preserve">ea normă de reprezentare a membrilor de sindicat la </w:t>
      </w:r>
      <w:proofErr w:type="spellStart"/>
      <w:r w:rsidR="008C60B9" w:rsidRPr="0055245F">
        <w:rPr>
          <w:lang w:val="ro-RO"/>
        </w:rPr>
        <w:t>Conferința</w:t>
      </w:r>
      <w:proofErr w:type="spellEnd"/>
      <w:r w:rsidR="008C60B9" w:rsidRPr="0055245F">
        <w:rPr>
          <w:lang w:val="ro-RO"/>
        </w:rPr>
        <w:t xml:space="preserve"> de dare de seamă </w:t>
      </w:r>
      <w:proofErr w:type="spellStart"/>
      <w:r w:rsidR="008C60B9" w:rsidRPr="0055245F">
        <w:rPr>
          <w:lang w:val="ro-RO"/>
        </w:rPr>
        <w:t>și</w:t>
      </w:r>
      <w:proofErr w:type="spellEnd"/>
      <w:r w:rsidR="008C60B9" w:rsidRPr="0055245F">
        <w:rPr>
          <w:lang w:val="ro-RO"/>
        </w:rPr>
        <w:t xml:space="preserve"> alegeri în </w:t>
      </w:r>
      <w:proofErr w:type="spellStart"/>
      <w:r w:rsidR="008C60B9" w:rsidRPr="0055245F">
        <w:rPr>
          <w:lang w:val="ro-RO"/>
        </w:rPr>
        <w:t>organizația</w:t>
      </w:r>
      <w:proofErr w:type="spellEnd"/>
      <w:r w:rsidR="008C60B9" w:rsidRPr="0055245F">
        <w:rPr>
          <w:lang w:val="ro-RO"/>
        </w:rPr>
        <w:t xml:space="preserve"> sindicală raională a </w:t>
      </w:r>
      <w:r w:rsidRPr="0055245F">
        <w:rPr>
          <w:lang w:val="ro-RO"/>
        </w:rPr>
        <w:t xml:space="preserve">Sindicatului Educaţiei şi Ştiinţei : </w:t>
      </w:r>
    </w:p>
    <w:p w:rsidR="00027730" w:rsidRPr="0055245F" w:rsidRDefault="008C60B9" w:rsidP="00422823">
      <w:pPr>
        <w:jc w:val="both"/>
        <w:rPr>
          <w:b/>
          <w:lang w:val="ro-RO"/>
        </w:rPr>
      </w:pPr>
      <w:r w:rsidRPr="0055245F">
        <w:rPr>
          <w:b/>
          <w:lang w:val="ro-RO"/>
        </w:rPr>
        <w:t xml:space="preserve">1 delegat de la 40 </w:t>
      </w:r>
      <w:r w:rsidR="00027730" w:rsidRPr="0055245F">
        <w:rPr>
          <w:b/>
          <w:lang w:val="ro-RO"/>
        </w:rPr>
        <w:t xml:space="preserve"> membri de sindicat.  </w:t>
      </w:r>
      <w:r w:rsidR="00027730" w:rsidRPr="0055245F">
        <w:rPr>
          <w:lang w:val="ro-RO"/>
        </w:rPr>
        <w:t>Organi</w:t>
      </w:r>
      <w:r w:rsidRPr="0055245F">
        <w:rPr>
          <w:lang w:val="ro-RO"/>
        </w:rPr>
        <w:t xml:space="preserve">zaţiile sindicale ale </w:t>
      </w:r>
      <w:proofErr w:type="spellStart"/>
      <w:r w:rsidRPr="0055245F">
        <w:rPr>
          <w:lang w:val="ro-RO"/>
        </w:rPr>
        <w:t>instituțiilor</w:t>
      </w:r>
      <w:proofErr w:type="spellEnd"/>
      <w:r w:rsidRPr="0055245F">
        <w:rPr>
          <w:lang w:val="ro-RO"/>
        </w:rPr>
        <w:t>,</w:t>
      </w:r>
      <w:r w:rsidR="00027730" w:rsidRPr="0055245F">
        <w:rPr>
          <w:lang w:val="ro-RO"/>
        </w:rPr>
        <w:t xml:space="preserve"> care î</w:t>
      </w:r>
      <w:r w:rsidRPr="0055245F">
        <w:rPr>
          <w:lang w:val="ro-RO"/>
        </w:rPr>
        <w:t>ntrunesc un număr mai mic de 4</w:t>
      </w:r>
      <w:r w:rsidR="00027730" w:rsidRPr="0055245F">
        <w:rPr>
          <w:lang w:val="ro-RO"/>
        </w:rPr>
        <w:t xml:space="preserve">0 membri  au dreptul la un delegat. </w:t>
      </w:r>
    </w:p>
    <w:p w:rsidR="00027730" w:rsidRPr="0055245F" w:rsidRDefault="00027730" w:rsidP="00422823">
      <w:pPr>
        <w:jc w:val="both"/>
        <w:rPr>
          <w:lang w:val="ro-RO"/>
        </w:rPr>
      </w:pPr>
    </w:p>
    <w:p w:rsidR="00027730" w:rsidRPr="0055245F" w:rsidRDefault="00027730" w:rsidP="00C86C0D">
      <w:pPr>
        <w:tabs>
          <w:tab w:val="num" w:pos="0"/>
        </w:tabs>
        <w:ind w:firstLine="360"/>
        <w:jc w:val="both"/>
        <w:rPr>
          <w:lang w:val="ro-RO"/>
        </w:rPr>
      </w:pPr>
    </w:p>
    <w:p w:rsidR="00027730" w:rsidRPr="0055245F" w:rsidRDefault="00027730" w:rsidP="00C86C0D">
      <w:pPr>
        <w:numPr>
          <w:ilvl w:val="0"/>
          <w:numId w:val="3"/>
        </w:numPr>
        <w:tabs>
          <w:tab w:val="clear" w:pos="720"/>
          <w:tab w:val="num" w:pos="0"/>
        </w:tabs>
        <w:ind w:left="0" w:firstLine="360"/>
        <w:jc w:val="both"/>
        <w:rPr>
          <w:lang w:val="ro-RO"/>
        </w:rPr>
      </w:pPr>
      <w:r w:rsidRPr="0055245F">
        <w:rPr>
          <w:lang w:val="ro-RO"/>
        </w:rPr>
        <w:t>Responsabilitatea pentru realizarea prezentei hotărâri î</w:t>
      </w:r>
      <w:r w:rsidR="0055245F" w:rsidRPr="0055245F">
        <w:rPr>
          <w:lang w:val="ro-RO"/>
        </w:rPr>
        <w:t xml:space="preserve">i revine Biroului executiv al CR </w:t>
      </w:r>
      <w:proofErr w:type="spellStart"/>
      <w:r w:rsidR="0055245F" w:rsidRPr="0055245F">
        <w:rPr>
          <w:lang w:val="ro-RO"/>
        </w:rPr>
        <w:t>Hîncești</w:t>
      </w:r>
      <w:proofErr w:type="spellEnd"/>
      <w:r w:rsidRPr="0055245F">
        <w:rPr>
          <w:lang w:val="ro-RO"/>
        </w:rPr>
        <w:t xml:space="preserve"> al Sindicatului</w:t>
      </w:r>
      <w:r w:rsidR="0055245F" w:rsidRPr="0055245F">
        <w:rPr>
          <w:lang w:val="ro-RO"/>
        </w:rPr>
        <w:t xml:space="preserve"> </w:t>
      </w:r>
      <w:proofErr w:type="spellStart"/>
      <w:r w:rsidR="0055245F" w:rsidRPr="0055245F">
        <w:rPr>
          <w:lang w:val="ro-RO"/>
        </w:rPr>
        <w:t>Educației</w:t>
      </w:r>
      <w:proofErr w:type="spellEnd"/>
      <w:r w:rsidR="0055245F" w:rsidRPr="0055245F">
        <w:rPr>
          <w:lang w:val="ro-RO"/>
        </w:rPr>
        <w:t xml:space="preserve"> </w:t>
      </w:r>
      <w:proofErr w:type="spellStart"/>
      <w:r w:rsidR="0055245F" w:rsidRPr="0055245F">
        <w:rPr>
          <w:lang w:val="ro-RO"/>
        </w:rPr>
        <w:t>și</w:t>
      </w:r>
      <w:proofErr w:type="spellEnd"/>
      <w:r w:rsidR="0055245F" w:rsidRPr="0055245F">
        <w:rPr>
          <w:lang w:val="ro-RO"/>
        </w:rPr>
        <w:t xml:space="preserve"> </w:t>
      </w:r>
      <w:proofErr w:type="spellStart"/>
      <w:r w:rsidR="0055245F" w:rsidRPr="0055245F">
        <w:rPr>
          <w:lang w:val="ro-RO"/>
        </w:rPr>
        <w:t>Științei</w:t>
      </w:r>
      <w:proofErr w:type="spellEnd"/>
      <w:r w:rsidRPr="0055245F">
        <w:rPr>
          <w:lang w:val="ro-RO"/>
        </w:rPr>
        <w:t>.</w:t>
      </w:r>
    </w:p>
    <w:p w:rsidR="00027730" w:rsidRPr="0055245F" w:rsidRDefault="00027730" w:rsidP="00A87600">
      <w:pPr>
        <w:jc w:val="both"/>
        <w:rPr>
          <w:lang w:val="ro-RO"/>
        </w:rPr>
      </w:pPr>
    </w:p>
    <w:p w:rsidR="00027730" w:rsidRPr="0055245F" w:rsidRDefault="00027730" w:rsidP="00C86C0D">
      <w:pPr>
        <w:numPr>
          <w:ilvl w:val="0"/>
          <w:numId w:val="3"/>
        </w:numPr>
        <w:tabs>
          <w:tab w:val="clear" w:pos="720"/>
          <w:tab w:val="num" w:pos="0"/>
        </w:tabs>
        <w:ind w:left="0" w:firstLine="360"/>
        <w:jc w:val="both"/>
        <w:rPr>
          <w:lang w:val="ro-RO"/>
        </w:rPr>
      </w:pPr>
      <w:r w:rsidRPr="0055245F">
        <w:rPr>
          <w:lang w:val="ro-RO"/>
        </w:rPr>
        <w:t xml:space="preserve">Monitorizarea realizării prezentei </w:t>
      </w:r>
      <w:r w:rsidR="0055245F" w:rsidRPr="0055245F">
        <w:rPr>
          <w:lang w:val="ro-RO"/>
        </w:rPr>
        <w:t xml:space="preserve">hotărâri se pune în sarcina </w:t>
      </w:r>
      <w:r w:rsidRPr="0055245F">
        <w:rPr>
          <w:lang w:val="ro-RO"/>
        </w:rPr>
        <w:t>p</w:t>
      </w:r>
      <w:r w:rsidR="0055245F" w:rsidRPr="0055245F">
        <w:rPr>
          <w:lang w:val="ro-RO"/>
        </w:rPr>
        <w:t xml:space="preserve">reşedintelui Consiliului Raional </w:t>
      </w:r>
      <w:proofErr w:type="spellStart"/>
      <w:r w:rsidR="0055245F" w:rsidRPr="0055245F">
        <w:rPr>
          <w:lang w:val="ro-RO"/>
        </w:rPr>
        <w:t>Hîncești</w:t>
      </w:r>
      <w:proofErr w:type="spellEnd"/>
      <w:r w:rsidRPr="0055245F">
        <w:rPr>
          <w:lang w:val="ro-RO"/>
        </w:rPr>
        <w:t xml:space="preserve"> al Sindicatului Edu</w:t>
      </w:r>
      <w:r w:rsidR="0055245F" w:rsidRPr="0055245F">
        <w:rPr>
          <w:lang w:val="ro-RO"/>
        </w:rPr>
        <w:t xml:space="preserve">caţiei şi Ştiinţei, Ana </w:t>
      </w:r>
      <w:proofErr w:type="spellStart"/>
      <w:r w:rsidR="0055245F" w:rsidRPr="0055245F">
        <w:rPr>
          <w:lang w:val="ro-RO"/>
        </w:rPr>
        <w:t>Cimpoieșu</w:t>
      </w:r>
      <w:proofErr w:type="spellEnd"/>
      <w:r w:rsidRPr="0055245F">
        <w:rPr>
          <w:lang w:val="ro-RO"/>
        </w:rPr>
        <w:t>.</w:t>
      </w:r>
    </w:p>
    <w:p w:rsidR="00027730" w:rsidRPr="0055245F" w:rsidRDefault="00027730" w:rsidP="001F5099">
      <w:pPr>
        <w:rPr>
          <w:lang w:val="ro-RO"/>
        </w:rPr>
      </w:pPr>
    </w:p>
    <w:p w:rsidR="00027730" w:rsidRPr="0055245F" w:rsidRDefault="00027730" w:rsidP="00422823">
      <w:pPr>
        <w:ind w:left="120"/>
        <w:jc w:val="center"/>
        <w:rPr>
          <w:lang w:val="ro-RO"/>
        </w:rPr>
      </w:pPr>
      <w:r w:rsidRPr="0055245F">
        <w:rPr>
          <w:lang w:val="ro-RO"/>
        </w:rPr>
        <w:t xml:space="preserve">Preşedinte </w:t>
      </w:r>
      <w:r w:rsidR="0055245F" w:rsidRPr="0055245F">
        <w:rPr>
          <w:lang w:val="ro-RO"/>
        </w:rPr>
        <w:t xml:space="preserve">CR </w:t>
      </w:r>
      <w:proofErr w:type="spellStart"/>
      <w:r w:rsidR="0055245F" w:rsidRPr="0055245F">
        <w:rPr>
          <w:lang w:val="ro-RO"/>
        </w:rPr>
        <w:t>Hîncești</w:t>
      </w:r>
      <w:proofErr w:type="spellEnd"/>
      <w:r w:rsidR="0055245F" w:rsidRPr="0055245F">
        <w:rPr>
          <w:lang w:val="ro-RO"/>
        </w:rPr>
        <w:t xml:space="preserve"> al SEȘ</w:t>
      </w:r>
      <w:r w:rsidRPr="0055245F">
        <w:rPr>
          <w:lang w:val="ro-RO"/>
        </w:rPr>
        <w:t xml:space="preserve">      </w:t>
      </w:r>
      <w:r w:rsidR="0055245F" w:rsidRPr="0055245F">
        <w:rPr>
          <w:lang w:val="ro-RO"/>
        </w:rPr>
        <w:t xml:space="preserve">                                  Ana </w:t>
      </w:r>
      <w:proofErr w:type="spellStart"/>
      <w:r w:rsidR="0055245F" w:rsidRPr="0055245F">
        <w:rPr>
          <w:lang w:val="ro-RO"/>
        </w:rPr>
        <w:t>Cimpoieșu</w:t>
      </w:r>
      <w:proofErr w:type="spellEnd"/>
    </w:p>
    <w:p w:rsidR="00027730" w:rsidRPr="0055245F" w:rsidRDefault="00027730">
      <w:pPr>
        <w:rPr>
          <w:lang w:val="ro-RO"/>
        </w:rPr>
      </w:pPr>
    </w:p>
    <w:sectPr w:rsidR="00027730" w:rsidRPr="0055245F" w:rsidSect="001F5099">
      <w:pgSz w:w="11906" w:h="16838"/>
      <w:pgMar w:top="540" w:right="850" w:bottom="53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A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DB1FF0"/>
    <w:multiLevelType w:val="multilevel"/>
    <w:tmpl w:val="D682D0F0"/>
    <w:lvl w:ilvl="0">
      <w:start w:val="1"/>
      <w:numFmt w:val="decimal"/>
      <w:lvlText w:val="%1."/>
      <w:lvlJc w:val="left"/>
      <w:pPr>
        <w:tabs>
          <w:tab w:val="num" w:pos="570"/>
        </w:tabs>
        <w:ind w:left="570" w:hanging="570"/>
      </w:pPr>
      <w:rPr>
        <w:rFonts w:cs="Times New Roman" w:hint="default"/>
      </w:rPr>
    </w:lvl>
    <w:lvl w:ilvl="1">
      <w:start w:val="4"/>
      <w:numFmt w:val="decimal"/>
      <w:lvlText w:val="%1.%2."/>
      <w:lvlJc w:val="left"/>
      <w:pPr>
        <w:tabs>
          <w:tab w:val="num" w:pos="1470"/>
        </w:tabs>
        <w:ind w:left="1470" w:hanging="570"/>
      </w:pPr>
      <w:rPr>
        <w:rFonts w:cs="Times New Roman" w:hint="default"/>
      </w:rPr>
    </w:lvl>
    <w:lvl w:ilvl="2">
      <w:start w:val="1"/>
      <w:numFmt w:val="decimal"/>
      <w:lvlText w:val="%1.%2.%3."/>
      <w:lvlJc w:val="left"/>
      <w:pPr>
        <w:tabs>
          <w:tab w:val="num" w:pos="2520"/>
        </w:tabs>
        <w:ind w:left="2520" w:hanging="720"/>
      </w:pPr>
      <w:rPr>
        <w:rFonts w:cs="Times New Roman" w:hint="default"/>
      </w:rPr>
    </w:lvl>
    <w:lvl w:ilvl="3">
      <w:start w:val="1"/>
      <w:numFmt w:val="decimal"/>
      <w:lvlText w:val="%1.%2.%3.%4."/>
      <w:lvlJc w:val="left"/>
      <w:pPr>
        <w:tabs>
          <w:tab w:val="num" w:pos="3420"/>
        </w:tabs>
        <w:ind w:left="3420" w:hanging="720"/>
      </w:pPr>
      <w:rPr>
        <w:rFonts w:cs="Times New Roman" w:hint="default"/>
      </w:rPr>
    </w:lvl>
    <w:lvl w:ilvl="4">
      <w:start w:val="1"/>
      <w:numFmt w:val="decimal"/>
      <w:lvlText w:val="%1.%2.%3.%4.%5."/>
      <w:lvlJc w:val="left"/>
      <w:pPr>
        <w:tabs>
          <w:tab w:val="num" w:pos="4680"/>
        </w:tabs>
        <w:ind w:left="4680" w:hanging="1080"/>
      </w:pPr>
      <w:rPr>
        <w:rFonts w:cs="Times New Roman" w:hint="default"/>
      </w:rPr>
    </w:lvl>
    <w:lvl w:ilvl="5">
      <w:start w:val="1"/>
      <w:numFmt w:val="decimal"/>
      <w:lvlText w:val="%1.%2.%3.%4.%5.%6."/>
      <w:lvlJc w:val="left"/>
      <w:pPr>
        <w:tabs>
          <w:tab w:val="num" w:pos="5580"/>
        </w:tabs>
        <w:ind w:left="5580" w:hanging="1080"/>
      </w:pPr>
      <w:rPr>
        <w:rFonts w:cs="Times New Roman" w:hint="default"/>
      </w:rPr>
    </w:lvl>
    <w:lvl w:ilvl="6">
      <w:start w:val="1"/>
      <w:numFmt w:val="decimal"/>
      <w:lvlText w:val="%1.%2.%3.%4.%5.%6.%7."/>
      <w:lvlJc w:val="left"/>
      <w:pPr>
        <w:tabs>
          <w:tab w:val="num" w:pos="6840"/>
        </w:tabs>
        <w:ind w:left="6840" w:hanging="1440"/>
      </w:pPr>
      <w:rPr>
        <w:rFonts w:cs="Times New Roman" w:hint="default"/>
      </w:rPr>
    </w:lvl>
    <w:lvl w:ilvl="7">
      <w:start w:val="1"/>
      <w:numFmt w:val="decimal"/>
      <w:lvlText w:val="%1.%2.%3.%4.%5.%6.%7.%8."/>
      <w:lvlJc w:val="left"/>
      <w:pPr>
        <w:tabs>
          <w:tab w:val="num" w:pos="7740"/>
        </w:tabs>
        <w:ind w:left="7740" w:hanging="1440"/>
      </w:pPr>
      <w:rPr>
        <w:rFonts w:cs="Times New Roman" w:hint="default"/>
      </w:rPr>
    </w:lvl>
    <w:lvl w:ilvl="8">
      <w:start w:val="1"/>
      <w:numFmt w:val="decimal"/>
      <w:lvlText w:val="%1.%2.%3.%4.%5.%6.%7.%8.%9."/>
      <w:lvlJc w:val="left"/>
      <w:pPr>
        <w:tabs>
          <w:tab w:val="num" w:pos="9000"/>
        </w:tabs>
        <w:ind w:left="9000" w:hanging="1800"/>
      </w:pPr>
      <w:rPr>
        <w:rFonts w:cs="Times New Roman" w:hint="default"/>
      </w:rPr>
    </w:lvl>
  </w:abstractNum>
  <w:abstractNum w:abstractNumId="1">
    <w:nsid w:val="282F56D2"/>
    <w:multiLevelType w:val="hybridMultilevel"/>
    <w:tmpl w:val="DDEE9C3E"/>
    <w:lvl w:ilvl="0" w:tplc="0419000F">
      <w:start w:val="4"/>
      <w:numFmt w:val="decimal"/>
      <w:lvlText w:val="%1."/>
      <w:lvlJc w:val="left"/>
      <w:pPr>
        <w:tabs>
          <w:tab w:val="num" w:pos="720"/>
        </w:tabs>
        <w:ind w:left="720" w:hanging="360"/>
      </w:pPr>
      <w:rPr>
        <w:rFonts w:cs="Times New Roman" w:hint="default"/>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316B18D3"/>
    <w:multiLevelType w:val="multilevel"/>
    <w:tmpl w:val="8E942D44"/>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870"/>
        </w:tabs>
        <w:ind w:left="870" w:hanging="51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800"/>
        </w:tabs>
        <w:ind w:left="1800" w:hanging="72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680"/>
        </w:tabs>
        <w:ind w:left="4680" w:hanging="1800"/>
      </w:pPr>
      <w:rPr>
        <w:rFonts w:cs="Times New Roman"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savePreviewPicture/>
  <w:compat/>
  <w:rsids>
    <w:rsidRoot w:val="00422823"/>
    <w:rsid w:val="00027730"/>
    <w:rsid w:val="00033056"/>
    <w:rsid w:val="00044F1B"/>
    <w:rsid w:val="00046D8D"/>
    <w:rsid w:val="000A0498"/>
    <w:rsid w:val="000F69A1"/>
    <w:rsid w:val="00125FE4"/>
    <w:rsid w:val="001920A4"/>
    <w:rsid w:val="001D4FCF"/>
    <w:rsid w:val="001F1A08"/>
    <w:rsid w:val="001F5099"/>
    <w:rsid w:val="00221F5B"/>
    <w:rsid w:val="00227957"/>
    <w:rsid w:val="00230A02"/>
    <w:rsid w:val="00230A42"/>
    <w:rsid w:val="002509B7"/>
    <w:rsid w:val="00252C75"/>
    <w:rsid w:val="002600B8"/>
    <w:rsid w:val="002812C5"/>
    <w:rsid w:val="00347DB6"/>
    <w:rsid w:val="00384917"/>
    <w:rsid w:val="003D3A78"/>
    <w:rsid w:val="00400ACD"/>
    <w:rsid w:val="00422823"/>
    <w:rsid w:val="00431E83"/>
    <w:rsid w:val="00452B7E"/>
    <w:rsid w:val="00456FC0"/>
    <w:rsid w:val="00466A81"/>
    <w:rsid w:val="00474AC7"/>
    <w:rsid w:val="004A2BFC"/>
    <w:rsid w:val="00501D08"/>
    <w:rsid w:val="00513993"/>
    <w:rsid w:val="005177BE"/>
    <w:rsid w:val="00520775"/>
    <w:rsid w:val="00535B0B"/>
    <w:rsid w:val="0055245F"/>
    <w:rsid w:val="00603C03"/>
    <w:rsid w:val="0062606C"/>
    <w:rsid w:val="006A0172"/>
    <w:rsid w:val="007834CB"/>
    <w:rsid w:val="007A245F"/>
    <w:rsid w:val="00862A73"/>
    <w:rsid w:val="0087460B"/>
    <w:rsid w:val="008B2710"/>
    <w:rsid w:val="008C60B9"/>
    <w:rsid w:val="008E2346"/>
    <w:rsid w:val="008E3DB4"/>
    <w:rsid w:val="00900FCE"/>
    <w:rsid w:val="00920A74"/>
    <w:rsid w:val="009B42FB"/>
    <w:rsid w:val="009D147B"/>
    <w:rsid w:val="00A041FE"/>
    <w:rsid w:val="00A36F38"/>
    <w:rsid w:val="00A60872"/>
    <w:rsid w:val="00A87600"/>
    <w:rsid w:val="00A977A6"/>
    <w:rsid w:val="00AA2E68"/>
    <w:rsid w:val="00AB36D9"/>
    <w:rsid w:val="00B15977"/>
    <w:rsid w:val="00B50BF5"/>
    <w:rsid w:val="00BF0911"/>
    <w:rsid w:val="00BF5648"/>
    <w:rsid w:val="00C071F2"/>
    <w:rsid w:val="00C11351"/>
    <w:rsid w:val="00C22A44"/>
    <w:rsid w:val="00C55BA9"/>
    <w:rsid w:val="00C86C0D"/>
    <w:rsid w:val="00D0682A"/>
    <w:rsid w:val="00D736CB"/>
    <w:rsid w:val="00D80F98"/>
    <w:rsid w:val="00D90AD4"/>
    <w:rsid w:val="00D94BEA"/>
    <w:rsid w:val="00D95FEF"/>
    <w:rsid w:val="00DA279B"/>
    <w:rsid w:val="00DA3E29"/>
    <w:rsid w:val="00DF1BB0"/>
    <w:rsid w:val="00E07AFE"/>
    <w:rsid w:val="00E15F29"/>
    <w:rsid w:val="00E41A60"/>
    <w:rsid w:val="00EB423A"/>
    <w:rsid w:val="00EC42AE"/>
    <w:rsid w:val="00EE3253"/>
    <w:rsid w:val="00F27642"/>
    <w:rsid w:val="00FC1376"/>
    <w:rsid w:val="00FD7ED4"/>
    <w:rsid w:val="00FE598C"/>
    <w:rsid w:val="00FF30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823"/>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422823"/>
    <w:pPr>
      <w:jc w:val="center"/>
    </w:pPr>
    <w:rPr>
      <w:rFonts w:ascii="Bookman Old Style" w:hAnsi="Bookman Old Style"/>
      <w:b/>
      <w:sz w:val="28"/>
      <w:szCs w:val="28"/>
      <w:lang w:val="en-US"/>
    </w:rPr>
  </w:style>
  <w:style w:type="character" w:customStyle="1" w:styleId="TitleChar">
    <w:name w:val="Title Char"/>
    <w:basedOn w:val="DefaultParagraphFont"/>
    <w:link w:val="Title"/>
    <w:uiPriority w:val="99"/>
    <w:locked/>
    <w:rsid w:val="00422823"/>
    <w:rPr>
      <w:rFonts w:ascii="Bookman Old Style" w:hAnsi="Bookman Old Style" w:cs="Times New Roman"/>
      <w:b/>
      <w:sz w:val="28"/>
      <w:szCs w:val="28"/>
      <w:lang w:val="en-US" w:eastAsia="ru-RU"/>
    </w:rPr>
  </w:style>
  <w:style w:type="paragraph" w:styleId="BalloonText">
    <w:name w:val="Balloon Text"/>
    <w:basedOn w:val="Normal"/>
    <w:link w:val="BalloonTextChar"/>
    <w:uiPriority w:val="99"/>
    <w:semiHidden/>
    <w:rsid w:val="005177B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177BE"/>
    <w:rPr>
      <w:rFonts w:ascii="Tahoma" w:hAnsi="Tahoma" w:cs="Tahoma"/>
      <w:sz w:val="16"/>
      <w:szCs w:val="16"/>
      <w:lang w:eastAsia="ru-RU"/>
    </w:rPr>
  </w:style>
  <w:style w:type="paragraph" w:styleId="ListParagraph">
    <w:name w:val="List Paragraph"/>
    <w:basedOn w:val="Normal"/>
    <w:uiPriority w:val="34"/>
    <w:qFormat/>
    <w:rsid w:val="00347DB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537</Words>
  <Characters>3063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ESTU</Company>
  <LinksUpToDate>false</LinksUpToDate>
  <CharactersWithSpaces>3593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Nadejda</dc:creator>
  <cp:lastModifiedBy>user</cp:lastModifiedBy>
  <cp:revision>4</cp:revision>
  <cp:lastPrinted>2014-03-03T11:39:00Z</cp:lastPrinted>
  <dcterms:created xsi:type="dcterms:W3CDTF">2014-03-03T10:39:00Z</dcterms:created>
  <dcterms:modified xsi:type="dcterms:W3CDTF">2014-03-03T11:45:00Z</dcterms:modified>
</cp:coreProperties>
</file>