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3" w:rsidRPr="00E36369" w:rsidRDefault="00E36369" w:rsidP="00E3636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593813" w:rsidRPr="00E36369">
        <w:rPr>
          <w:rFonts w:ascii="Times New Roman" w:hAnsi="Times New Roman" w:cs="Times New Roman"/>
          <w:sz w:val="28"/>
          <w:szCs w:val="28"/>
          <w:lang w:val="ro-RO"/>
        </w:rPr>
        <w:t>La 28.04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93813" w:rsidRPr="00E36369">
        <w:rPr>
          <w:rFonts w:ascii="Times New Roman" w:hAnsi="Times New Roman" w:cs="Times New Roman"/>
          <w:sz w:val="28"/>
          <w:szCs w:val="28"/>
          <w:lang w:val="ro-RO"/>
        </w:rPr>
        <w:t xml:space="preserve"> 2015 au fost publicate în Monitorul Oficial</w:t>
      </w:r>
      <w:r w:rsidRPr="00E36369">
        <w:rPr>
          <w:rFonts w:ascii="Times New Roman" w:hAnsi="Times New Roman" w:cs="Times New Roman"/>
          <w:sz w:val="28"/>
          <w:szCs w:val="28"/>
          <w:lang w:val="ro-RO"/>
        </w:rPr>
        <w:t xml:space="preserve"> modificările în Codul Fiscal , Legea bugetului asigurărilor sociale de stat pe anul 2015 </w:t>
      </w:r>
      <w:proofErr w:type="spellStart"/>
      <w:r w:rsidRPr="00E36369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E36369">
        <w:rPr>
          <w:rFonts w:ascii="Times New Roman" w:hAnsi="Times New Roman" w:cs="Times New Roman"/>
          <w:sz w:val="28"/>
          <w:szCs w:val="28"/>
          <w:lang w:val="ro-RO"/>
        </w:rPr>
        <w:t xml:space="preserve"> Legea fondurilor asigurării obligatorii de </w:t>
      </w:r>
      <w:proofErr w:type="spellStart"/>
      <w:r w:rsidRPr="00E36369">
        <w:rPr>
          <w:rFonts w:ascii="Times New Roman" w:hAnsi="Times New Roman" w:cs="Times New Roman"/>
          <w:sz w:val="28"/>
          <w:szCs w:val="28"/>
          <w:lang w:val="ro-RO"/>
        </w:rPr>
        <w:t>asistență</w:t>
      </w:r>
      <w:proofErr w:type="spellEnd"/>
      <w:r w:rsidRPr="00E36369">
        <w:rPr>
          <w:rFonts w:ascii="Times New Roman" w:hAnsi="Times New Roman" w:cs="Times New Roman"/>
          <w:sz w:val="28"/>
          <w:szCs w:val="28"/>
          <w:lang w:val="ro-RO"/>
        </w:rPr>
        <w:t xml:space="preserve"> medicală pe anul 2015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În calculul salariului,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deasemenea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au intervenit modificări.</w:t>
      </w:r>
      <w:r w:rsidRPr="00E363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93813" w:rsidRDefault="00593813" w:rsidP="00593813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3813" w:rsidRPr="00593813" w:rsidRDefault="00593813" w:rsidP="00593813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Rețineri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593813" w:rsidRPr="00593813" w:rsidRDefault="00593813" w:rsidP="0059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Asigurare socială – 6%</w:t>
      </w:r>
    </w:p>
    <w:p w:rsidR="00593813" w:rsidRPr="00593813" w:rsidRDefault="00593813" w:rsidP="0059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Asigurare  medicală – 4,5%</w:t>
      </w:r>
    </w:p>
    <w:p w:rsidR="00593813" w:rsidRPr="00593813" w:rsidRDefault="00593813" w:rsidP="0059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Sindicat – 1%</w:t>
      </w:r>
    </w:p>
    <w:p w:rsidR="00593813" w:rsidRPr="00593813" w:rsidRDefault="00593813" w:rsidP="0059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Impozit - </w:t>
      </w:r>
    </w:p>
    <w:p w:rsidR="00593813" w:rsidRPr="00593813" w:rsidRDefault="00593813" w:rsidP="0059381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Pînă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2470 lei – 7%</w:t>
      </w:r>
    </w:p>
    <w:p w:rsidR="00593813" w:rsidRPr="00593813" w:rsidRDefault="00593813" w:rsidP="0059381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Peste 2470 lei – 18%</w:t>
      </w:r>
    </w:p>
    <w:p w:rsidR="00593813" w:rsidRPr="00593813" w:rsidRDefault="00593813" w:rsidP="00593813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Scutiri:</w:t>
      </w:r>
    </w:p>
    <w:p w:rsidR="00593813" w:rsidRPr="00593813" w:rsidRDefault="00593813" w:rsidP="0059381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Personală – 844lei</w:t>
      </w:r>
    </w:p>
    <w:p w:rsidR="00593813" w:rsidRPr="00593813" w:rsidRDefault="00593813" w:rsidP="0059381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Soț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</w:t>
      </w: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soție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) – 844 lei</w:t>
      </w:r>
    </w:p>
    <w:p w:rsidR="00593813" w:rsidRPr="00593813" w:rsidRDefault="00593813" w:rsidP="0059381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Copil – 188 lei, copil invalid – 844 lei</w:t>
      </w:r>
    </w:p>
    <w:p w:rsidR="00593813" w:rsidRPr="00593813" w:rsidRDefault="001A0BC9" w:rsidP="0059381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Invalid (angajat) - 1255</w:t>
      </w:r>
      <w:r w:rsidR="00593813"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lei                                                    </w:t>
      </w:r>
    </w:p>
    <w:p w:rsidR="007A351E" w:rsidRPr="00593813" w:rsidRDefault="007A351E" w:rsidP="007A351E">
      <w:pPr>
        <w:pStyle w:val="NormalWeb"/>
        <w:ind w:firstLine="600"/>
        <w:rPr>
          <w:sz w:val="28"/>
          <w:szCs w:val="28"/>
          <w:lang w:val="ro-RO"/>
        </w:rPr>
      </w:pPr>
    </w:p>
    <w:p w:rsidR="007A351E" w:rsidRPr="00593813" w:rsidRDefault="007A351E" w:rsidP="007A351E">
      <w:pPr>
        <w:pStyle w:val="NormalWeb"/>
        <w:ind w:firstLine="600"/>
        <w:rPr>
          <w:sz w:val="28"/>
          <w:szCs w:val="28"/>
          <w:lang w:val="en-US"/>
        </w:rPr>
      </w:pPr>
    </w:p>
    <w:p w:rsidR="007A351E" w:rsidRPr="00593813" w:rsidRDefault="007A351E" w:rsidP="007A351E">
      <w:pPr>
        <w:pStyle w:val="NormalWeb"/>
        <w:ind w:firstLine="600"/>
        <w:rPr>
          <w:sz w:val="28"/>
          <w:szCs w:val="28"/>
          <w:lang w:val="en-US"/>
        </w:rPr>
      </w:pPr>
    </w:p>
    <w:p w:rsidR="007A351E" w:rsidRPr="00593813" w:rsidRDefault="00593813" w:rsidP="007A351E">
      <w:pPr>
        <w:pStyle w:val="NormalWeb"/>
        <w:ind w:firstLine="600"/>
        <w:rPr>
          <w:sz w:val="28"/>
          <w:szCs w:val="28"/>
          <w:lang w:val="en-US"/>
        </w:rPr>
      </w:pPr>
      <w:r w:rsidRPr="00593813">
        <w:rPr>
          <w:sz w:val="28"/>
          <w:szCs w:val="28"/>
          <w:lang w:val="en-US"/>
        </w:rPr>
        <w:t xml:space="preserve">Extras din </w:t>
      </w:r>
      <w:proofErr w:type="spellStart"/>
      <w:r w:rsidRPr="00593813">
        <w:rPr>
          <w:sz w:val="28"/>
          <w:szCs w:val="28"/>
          <w:lang w:val="en-US"/>
        </w:rPr>
        <w:t>Codul</w:t>
      </w:r>
      <w:proofErr w:type="spellEnd"/>
      <w:r w:rsidRPr="00593813">
        <w:rPr>
          <w:sz w:val="28"/>
          <w:szCs w:val="28"/>
          <w:lang w:val="en-US"/>
        </w:rPr>
        <w:t xml:space="preserve"> fiscal, art.24, pct. 15(1)</w:t>
      </w:r>
    </w:p>
    <w:p w:rsidR="007A351E" w:rsidRPr="00593813" w:rsidRDefault="007A351E" w:rsidP="007A351E">
      <w:pPr>
        <w:pStyle w:val="NormalWeb"/>
        <w:ind w:firstLine="600"/>
        <w:rPr>
          <w:sz w:val="28"/>
          <w:szCs w:val="28"/>
          <w:lang w:val="en-US"/>
        </w:rPr>
      </w:pPr>
    </w:p>
    <w:p w:rsidR="007A351E" w:rsidRPr="00593813" w:rsidRDefault="007A351E" w:rsidP="007A351E">
      <w:pPr>
        <w:pStyle w:val="NormalWeb"/>
        <w:ind w:firstLine="600"/>
        <w:rPr>
          <w:sz w:val="28"/>
          <w:szCs w:val="28"/>
          <w:lang w:val="en-US"/>
        </w:rPr>
      </w:pPr>
      <w:proofErr w:type="gramStart"/>
      <w:r w:rsidRPr="00593813">
        <w:rPr>
          <w:sz w:val="28"/>
          <w:szCs w:val="28"/>
          <w:lang w:val="en-US"/>
        </w:rPr>
        <w:t>(15</w:t>
      </w:r>
      <w:r w:rsidRPr="00593813">
        <w:rPr>
          <w:sz w:val="28"/>
          <w:szCs w:val="28"/>
          <w:vertAlign w:val="superscript"/>
          <w:lang w:val="en-US"/>
        </w:rPr>
        <w:t>1</w:t>
      </w:r>
      <w:r w:rsidRPr="00593813">
        <w:rPr>
          <w:sz w:val="28"/>
          <w:szCs w:val="28"/>
          <w:lang w:val="en-US"/>
        </w:rPr>
        <w:t xml:space="preserve">) Se </w:t>
      </w:r>
      <w:proofErr w:type="spellStart"/>
      <w:r w:rsidRPr="00593813">
        <w:rPr>
          <w:sz w:val="28"/>
          <w:szCs w:val="28"/>
          <w:lang w:val="en-US"/>
        </w:rPr>
        <w:t>permite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deducerea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cheltuielilor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achitate</w:t>
      </w:r>
      <w:proofErr w:type="spellEnd"/>
      <w:r w:rsidRPr="00593813">
        <w:rPr>
          <w:sz w:val="28"/>
          <w:szCs w:val="28"/>
          <w:lang w:val="en-US"/>
        </w:rPr>
        <w:t xml:space="preserve"> de </w:t>
      </w:r>
      <w:proofErr w:type="spellStart"/>
      <w:r w:rsidRPr="00593813">
        <w:rPr>
          <w:sz w:val="28"/>
          <w:szCs w:val="28"/>
          <w:lang w:val="en-US"/>
        </w:rPr>
        <w:t>contribuabili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în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decursul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anului</w:t>
      </w:r>
      <w:proofErr w:type="spellEnd"/>
      <w:r w:rsidRPr="00593813">
        <w:rPr>
          <w:sz w:val="28"/>
          <w:szCs w:val="28"/>
          <w:lang w:val="en-US"/>
        </w:rPr>
        <w:t xml:space="preserve"> fiscal sub </w:t>
      </w:r>
      <w:proofErr w:type="spellStart"/>
      <w:r w:rsidRPr="00593813">
        <w:rPr>
          <w:sz w:val="28"/>
          <w:szCs w:val="28"/>
          <w:lang w:val="en-US"/>
        </w:rPr>
        <w:t>formă</w:t>
      </w:r>
      <w:proofErr w:type="spellEnd"/>
      <w:r w:rsidRPr="00593813">
        <w:rPr>
          <w:sz w:val="28"/>
          <w:szCs w:val="28"/>
          <w:lang w:val="en-US"/>
        </w:rPr>
        <w:t xml:space="preserve"> de </w:t>
      </w:r>
      <w:proofErr w:type="spellStart"/>
      <w:r w:rsidRPr="00593813">
        <w:rPr>
          <w:sz w:val="28"/>
          <w:szCs w:val="28"/>
          <w:lang w:val="en-US"/>
        </w:rPr>
        <w:t>taxe</w:t>
      </w:r>
      <w:proofErr w:type="spellEnd"/>
      <w:r w:rsidRPr="00593813">
        <w:rPr>
          <w:sz w:val="28"/>
          <w:szCs w:val="28"/>
          <w:lang w:val="en-US"/>
        </w:rPr>
        <w:t xml:space="preserve"> de </w:t>
      </w:r>
      <w:proofErr w:type="spellStart"/>
      <w:r w:rsidRPr="00593813">
        <w:rPr>
          <w:sz w:val="28"/>
          <w:szCs w:val="28"/>
          <w:lang w:val="en-US"/>
        </w:rPr>
        <w:t>alocaţii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financiare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destinate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activităţii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sindicatelor</w:t>
      </w:r>
      <w:proofErr w:type="spellEnd"/>
      <w:r w:rsidRPr="00593813">
        <w:rPr>
          <w:sz w:val="28"/>
          <w:szCs w:val="28"/>
          <w:lang w:val="en-US"/>
        </w:rPr>
        <w:t>.</w:t>
      </w:r>
      <w:proofErr w:type="gram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Plafonul</w:t>
      </w:r>
      <w:proofErr w:type="spellEnd"/>
      <w:r w:rsidRPr="00593813">
        <w:rPr>
          <w:sz w:val="28"/>
          <w:szCs w:val="28"/>
          <w:lang w:val="en-US"/>
        </w:rPr>
        <w:t xml:space="preserve"> de </w:t>
      </w:r>
      <w:proofErr w:type="spellStart"/>
      <w:r w:rsidRPr="00593813">
        <w:rPr>
          <w:sz w:val="28"/>
          <w:szCs w:val="28"/>
          <w:lang w:val="en-US"/>
        </w:rPr>
        <w:t>deductibilitate</w:t>
      </w:r>
      <w:proofErr w:type="spellEnd"/>
      <w:r w:rsidRPr="00593813">
        <w:rPr>
          <w:sz w:val="28"/>
          <w:szCs w:val="28"/>
          <w:lang w:val="en-US"/>
        </w:rPr>
        <w:t xml:space="preserve"> a </w:t>
      </w:r>
      <w:proofErr w:type="spellStart"/>
      <w:r w:rsidRPr="00593813">
        <w:rPr>
          <w:sz w:val="28"/>
          <w:szCs w:val="28"/>
          <w:lang w:val="en-US"/>
        </w:rPr>
        <w:t>acestor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cheltuieli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constituie</w:t>
      </w:r>
      <w:proofErr w:type="spellEnd"/>
      <w:r w:rsidRPr="00593813">
        <w:rPr>
          <w:sz w:val="28"/>
          <w:szCs w:val="28"/>
          <w:lang w:val="en-US"/>
        </w:rPr>
        <w:t xml:space="preserve"> 0</w:t>
      </w:r>
      <w:proofErr w:type="gramStart"/>
      <w:r w:rsidRPr="00593813">
        <w:rPr>
          <w:sz w:val="28"/>
          <w:szCs w:val="28"/>
          <w:lang w:val="en-US"/>
        </w:rPr>
        <w:t>,15</w:t>
      </w:r>
      <w:proofErr w:type="gramEnd"/>
      <w:r w:rsidRPr="00593813">
        <w:rPr>
          <w:sz w:val="28"/>
          <w:szCs w:val="28"/>
          <w:lang w:val="en-US"/>
        </w:rPr>
        <w:t xml:space="preserve">% din </w:t>
      </w:r>
      <w:proofErr w:type="spellStart"/>
      <w:r w:rsidRPr="00593813">
        <w:rPr>
          <w:sz w:val="28"/>
          <w:szCs w:val="28"/>
          <w:lang w:val="en-US"/>
        </w:rPr>
        <w:t>fondul</w:t>
      </w:r>
      <w:proofErr w:type="spellEnd"/>
      <w:r w:rsidRPr="00593813">
        <w:rPr>
          <w:sz w:val="28"/>
          <w:szCs w:val="28"/>
          <w:lang w:val="en-US"/>
        </w:rPr>
        <w:t xml:space="preserve"> de </w:t>
      </w:r>
      <w:proofErr w:type="spellStart"/>
      <w:r w:rsidRPr="00593813">
        <w:rPr>
          <w:sz w:val="28"/>
          <w:szCs w:val="28"/>
          <w:lang w:val="en-US"/>
        </w:rPr>
        <w:t>retribuire</w:t>
      </w:r>
      <w:proofErr w:type="spellEnd"/>
      <w:r w:rsidRPr="00593813">
        <w:rPr>
          <w:sz w:val="28"/>
          <w:szCs w:val="28"/>
          <w:lang w:val="en-US"/>
        </w:rPr>
        <w:t xml:space="preserve"> a </w:t>
      </w:r>
      <w:proofErr w:type="spellStart"/>
      <w:r w:rsidRPr="00593813">
        <w:rPr>
          <w:sz w:val="28"/>
          <w:szCs w:val="28"/>
          <w:lang w:val="en-US"/>
        </w:rPr>
        <w:t>muncii</w:t>
      </w:r>
      <w:proofErr w:type="spellEnd"/>
      <w:r w:rsidRPr="00593813">
        <w:rPr>
          <w:sz w:val="28"/>
          <w:szCs w:val="28"/>
          <w:lang w:val="en-US"/>
        </w:rPr>
        <w:t>.</w:t>
      </w:r>
    </w:p>
    <w:p w:rsidR="00593813" w:rsidRDefault="0059381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</w:t>
      </w:r>
    </w:p>
    <w:p w:rsidR="008C7EB4" w:rsidRPr="00593813" w:rsidRDefault="00593813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</w:t>
      </w: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Președinte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CR </w:t>
      </w: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Hîncești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SEȘ, Ana </w:t>
      </w: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Cimpoieșu</w:t>
      </w:r>
      <w:proofErr w:type="spellEnd"/>
    </w:p>
    <w:sectPr w:rsidR="008C7EB4" w:rsidRPr="00593813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147AA"/>
    <w:multiLevelType w:val="hybridMultilevel"/>
    <w:tmpl w:val="8366535E"/>
    <w:lvl w:ilvl="0" w:tplc="6444DCB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51E"/>
    <w:rsid w:val="001A0BC9"/>
    <w:rsid w:val="00497A7A"/>
    <w:rsid w:val="00593813"/>
    <w:rsid w:val="00752D61"/>
    <w:rsid w:val="007A351E"/>
    <w:rsid w:val="008C7EB4"/>
    <w:rsid w:val="00E36369"/>
    <w:rsid w:val="00F5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35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9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2015-05-13T12:26:00Z</dcterms:created>
  <dcterms:modified xsi:type="dcterms:W3CDTF">2015-05-14T10:41:00Z</dcterms:modified>
</cp:coreProperties>
</file>